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D919" w14:textId="4ED3A7C2" w:rsidR="00F81CDB" w:rsidRPr="00F81CDB" w:rsidRDefault="00F81CDB" w:rsidP="00B242AD">
      <w:pPr>
        <w:jc w:val="both"/>
      </w:pPr>
      <w:r w:rsidRPr="00F81CDB">
        <w:t>Dr.  An</w:t>
      </w:r>
      <w:r>
        <w:t>n</w:t>
      </w:r>
      <w:r w:rsidRPr="00F81CDB">
        <w:t xml:space="preserve">a Hernandez is a distinguished psychologist, published author, and Human Factors training specialist with decades of experience in behavioral health, leadership development, and spiritual formation. </w:t>
      </w:r>
      <w:r>
        <w:t>Her academic journey spans diverse fields, including Christian Counseling, Marketing and Musical Tea</w:t>
      </w:r>
      <w:r w:rsidR="00855B1B">
        <w:t>c</w:t>
      </w:r>
      <w:r>
        <w:t xml:space="preserve">her. </w:t>
      </w:r>
      <w:r w:rsidRPr="00F81CDB">
        <w:t xml:space="preserve"> </w:t>
      </w:r>
      <w:r>
        <w:t xml:space="preserve">Dr. Anna Hernandez </w:t>
      </w:r>
      <w:r w:rsidRPr="00F81CDB">
        <w:t>diverse academic and professional background uniquely equips her to educate, inspire, and lead across both clinical and faith-based environments.</w:t>
      </w:r>
    </w:p>
    <w:p w14:paraId="0D16948C" w14:textId="6B189025" w:rsidR="00F81CDB" w:rsidRPr="00F81CDB" w:rsidRDefault="00F81CDB" w:rsidP="00B242AD">
      <w:pPr>
        <w:jc w:val="both"/>
      </w:pPr>
      <w:r w:rsidRPr="00F81CDB">
        <w:t xml:space="preserve">In addition to her academic and professional achievements, </w:t>
      </w:r>
      <w:r>
        <w:t xml:space="preserve">Dr. Anna Hernandez </w:t>
      </w:r>
      <w:r w:rsidRPr="00F81CDB">
        <w:t>is a devoted preacher and prophet known for her powerful and accurate prophetic gift. Her ministry has touched lives across the United States</w:t>
      </w:r>
      <w:r>
        <w:t>, Europe, the Caribbean and South America</w:t>
      </w:r>
      <w:r w:rsidRPr="00F81CDB">
        <w:t>, bringing healing, restoration, and prophetic clarity to individuals, families, and congregations.</w:t>
      </w:r>
      <w:r>
        <w:t xml:space="preserve">  Dr. Anna Hernandez </w:t>
      </w:r>
      <w:r w:rsidRPr="00F81CDB">
        <w:t>is the visionary founder of Rhema Rivers Unique Abilities</w:t>
      </w:r>
      <w:r w:rsidR="00B242AD">
        <w:t xml:space="preserve"> Academy</w:t>
      </w:r>
      <w:r w:rsidRPr="00F81CDB">
        <w:t xml:space="preserve">, a ministry dedicated to serving individuals with special needs through advocacy, education, and inclusive community initiatives. She also founded The Core Centers, </w:t>
      </w:r>
      <w:r w:rsidR="00B242AD">
        <w:t>the</w:t>
      </w:r>
      <w:r>
        <w:t xml:space="preserve"> number one rehabilitation center in South Florida, </w:t>
      </w:r>
      <w:r w:rsidRPr="00F81CDB">
        <w:t>an innovative network of support programs addressing trauma recovery, emotional intelligence, and personal growth.</w:t>
      </w:r>
    </w:p>
    <w:p w14:paraId="6E747DB4" w14:textId="16635D6E" w:rsidR="00F81CDB" w:rsidRPr="00F81CDB" w:rsidRDefault="00F81CDB" w:rsidP="00B242AD">
      <w:pPr>
        <w:jc w:val="both"/>
      </w:pPr>
      <w:r w:rsidRPr="00F81CDB">
        <w:t xml:space="preserve">As a globally recognized speaker, </w:t>
      </w:r>
      <w:r>
        <w:t xml:space="preserve">Dr. Anna Hernandez </w:t>
      </w:r>
      <w:r w:rsidRPr="00F81CDB">
        <w:t>has delivered impactful keynote presentations</w:t>
      </w:r>
      <w:r w:rsidR="00B242AD">
        <w:t xml:space="preserve">, </w:t>
      </w:r>
      <w:r w:rsidRPr="00F81CDB">
        <w:t xml:space="preserve">training professionals in reducing human error and enhancing workplace safety. </w:t>
      </w:r>
      <w:r>
        <w:t xml:space="preserve">She is also the author of the book “It’s Supernatural” a powerful work that explores the reality of spiritual encounters and God’s divine intervention in everyday life. Her teaching bridges clinical knowledge with spiritual wisdom, creating lasting impact across cultures and sectors. </w:t>
      </w:r>
      <w:r w:rsidRPr="00F81CDB">
        <w:t xml:space="preserve">Her </w:t>
      </w:r>
      <w:r w:rsidR="00B242AD" w:rsidRPr="00F81CDB">
        <w:t>teaching</w:t>
      </w:r>
      <w:r w:rsidRPr="00F81CDB">
        <w:t xml:space="preserve"> </w:t>
      </w:r>
      <w:r w:rsidR="00B242AD">
        <w:t xml:space="preserve">integrates </w:t>
      </w:r>
      <w:r w:rsidRPr="00F81CDB">
        <w:t>clinical knowledge with spiritual wisdom, creating lasting impact across cultures and sectors.</w:t>
      </w:r>
      <w:r>
        <w:t xml:space="preserve">  </w:t>
      </w:r>
      <w:r w:rsidRPr="00F81CDB">
        <w:t xml:space="preserve">Dr. </w:t>
      </w:r>
      <w:r>
        <w:t>Anna Hernandez</w:t>
      </w:r>
      <w:r w:rsidRPr="00F81CDB">
        <w:t xml:space="preserve"> philanthropic outreach currently feeds and supports over 1,000 children throughout South America. Her life’s mission is rooted in service, spiritual discernment, and educational empowerment</w:t>
      </w:r>
      <w:r>
        <w:t xml:space="preserve">, </w:t>
      </w:r>
      <w:r w:rsidRPr="00F81CDB">
        <w:t>making her a uniquely powerful presence in both the sanctuary and the classroom.</w:t>
      </w:r>
    </w:p>
    <w:p w14:paraId="3B91DF9A" w14:textId="77777777" w:rsidR="00F81CDB" w:rsidRDefault="00F81CDB" w:rsidP="00B242AD">
      <w:pPr>
        <w:jc w:val="both"/>
      </w:pPr>
    </w:p>
    <w:sectPr w:rsidR="00F81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DB"/>
    <w:rsid w:val="001D7BC9"/>
    <w:rsid w:val="00837FA2"/>
    <w:rsid w:val="00855B1B"/>
    <w:rsid w:val="00B242AD"/>
    <w:rsid w:val="00C0108A"/>
    <w:rsid w:val="00F8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7B90"/>
  <w15:chartTrackingRefBased/>
  <w15:docId w15:val="{83422BCE-A6FB-4E48-BE0B-80900756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CDB"/>
    <w:rPr>
      <w:rFonts w:eastAsiaTheme="majorEastAsia" w:cstheme="majorBidi"/>
      <w:color w:val="272727" w:themeColor="text1" w:themeTint="D8"/>
    </w:rPr>
  </w:style>
  <w:style w:type="paragraph" w:styleId="Title">
    <w:name w:val="Title"/>
    <w:basedOn w:val="Normal"/>
    <w:next w:val="Normal"/>
    <w:link w:val="TitleChar"/>
    <w:uiPriority w:val="10"/>
    <w:qFormat/>
    <w:rsid w:val="00F81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CDB"/>
    <w:pPr>
      <w:spacing w:before="160"/>
      <w:jc w:val="center"/>
    </w:pPr>
    <w:rPr>
      <w:i/>
      <w:iCs/>
      <w:color w:val="404040" w:themeColor="text1" w:themeTint="BF"/>
    </w:rPr>
  </w:style>
  <w:style w:type="character" w:customStyle="1" w:styleId="QuoteChar">
    <w:name w:val="Quote Char"/>
    <w:basedOn w:val="DefaultParagraphFont"/>
    <w:link w:val="Quote"/>
    <w:uiPriority w:val="29"/>
    <w:rsid w:val="00F81CDB"/>
    <w:rPr>
      <w:i/>
      <w:iCs/>
      <w:color w:val="404040" w:themeColor="text1" w:themeTint="BF"/>
    </w:rPr>
  </w:style>
  <w:style w:type="paragraph" w:styleId="ListParagraph">
    <w:name w:val="List Paragraph"/>
    <w:basedOn w:val="Normal"/>
    <w:uiPriority w:val="34"/>
    <w:qFormat/>
    <w:rsid w:val="00F81CDB"/>
    <w:pPr>
      <w:ind w:left="720"/>
      <w:contextualSpacing/>
    </w:pPr>
  </w:style>
  <w:style w:type="character" w:styleId="IntenseEmphasis">
    <w:name w:val="Intense Emphasis"/>
    <w:basedOn w:val="DefaultParagraphFont"/>
    <w:uiPriority w:val="21"/>
    <w:qFormat/>
    <w:rsid w:val="00F81CDB"/>
    <w:rPr>
      <w:i/>
      <w:iCs/>
      <w:color w:val="0F4761" w:themeColor="accent1" w:themeShade="BF"/>
    </w:rPr>
  </w:style>
  <w:style w:type="paragraph" w:styleId="IntenseQuote">
    <w:name w:val="Intense Quote"/>
    <w:basedOn w:val="Normal"/>
    <w:next w:val="Normal"/>
    <w:link w:val="IntenseQuoteChar"/>
    <w:uiPriority w:val="30"/>
    <w:qFormat/>
    <w:rsid w:val="00F81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CDB"/>
    <w:rPr>
      <w:i/>
      <w:iCs/>
      <w:color w:val="0F4761" w:themeColor="accent1" w:themeShade="BF"/>
    </w:rPr>
  </w:style>
  <w:style w:type="character" w:styleId="IntenseReference">
    <w:name w:val="Intense Reference"/>
    <w:basedOn w:val="DefaultParagraphFont"/>
    <w:uiPriority w:val="32"/>
    <w:qFormat/>
    <w:rsid w:val="00F81C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789">
      <w:bodyDiv w:val="1"/>
      <w:marLeft w:val="0"/>
      <w:marRight w:val="0"/>
      <w:marTop w:val="0"/>
      <w:marBottom w:val="0"/>
      <w:divBdr>
        <w:top w:val="none" w:sz="0" w:space="0" w:color="auto"/>
        <w:left w:val="none" w:sz="0" w:space="0" w:color="auto"/>
        <w:bottom w:val="none" w:sz="0" w:space="0" w:color="auto"/>
        <w:right w:val="none" w:sz="0" w:space="0" w:color="auto"/>
      </w:divBdr>
    </w:div>
    <w:div w:id="21342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Mauren Morel</dc:creator>
  <cp:keywords/>
  <dc:description/>
  <cp:lastModifiedBy>Sade Taylor</cp:lastModifiedBy>
  <cp:revision>2</cp:revision>
  <dcterms:created xsi:type="dcterms:W3CDTF">2025-10-31T13:37:00Z</dcterms:created>
  <dcterms:modified xsi:type="dcterms:W3CDTF">2025-10-31T13:37:00Z</dcterms:modified>
</cp:coreProperties>
</file>